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C0" w:rsidRDefault="001E7203" w:rsidP="006C23A7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</w:t>
      </w: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054C0" w:rsidRPr="00BE3B80" w:rsidRDefault="000054C0" w:rsidP="00BE3B80">
      <w:pPr>
        <w:spacing w:after="0" w:line="240" w:lineRule="auto"/>
        <w:ind w:left="7122" w:firstLine="7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BE3B80" w:rsidRDefault="001E7203" w:rsidP="00BE3B80">
      <w:pPr>
        <w:spacing w:after="0" w:line="240" w:lineRule="auto"/>
        <w:ind w:left="7122" w:firstLine="78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Образец 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</w:rPr>
        <w:t>№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  <w:lang w:val="bg-BG"/>
        </w:rPr>
        <w:t xml:space="preserve">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354639" w:rsidRPr="00BE3B80" w:rsidRDefault="00354639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BE3B80" w:rsidRDefault="001E7203" w:rsidP="00BE3B80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A85FE9" w:rsidRPr="00BE3B80" w:rsidRDefault="00A85FE9" w:rsidP="00BE3B80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</w:p>
    <w:p w:rsidR="00A85FE9" w:rsidRPr="00BE3B80" w:rsidRDefault="001E75D4" w:rsidP="00BE3B80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1E75D4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„Избор на консултант за упражняване на строителен надзор по време на СМР, съгласно ЗУТ, при изпълнение на обект </w:t>
      </w:r>
      <w:r w:rsidRPr="001E75D4">
        <w:rPr>
          <w:rFonts w:ascii="Times New Roman" w:eastAsia="Calibri" w:hAnsi="Times New Roman" w:cs="Times New Roman"/>
          <w:b/>
          <w:sz w:val="28"/>
          <w:szCs w:val="28"/>
        </w:rPr>
        <w:t>„</w:t>
      </w:r>
      <w:proofErr w:type="spellStart"/>
      <w:r w:rsidRPr="001E75D4">
        <w:rPr>
          <w:rFonts w:ascii="Times New Roman" w:eastAsia="Calibri" w:hAnsi="Times New Roman" w:cs="Times New Roman"/>
          <w:b/>
          <w:sz w:val="28"/>
          <w:szCs w:val="28"/>
        </w:rPr>
        <w:t>Вътрешна</w:t>
      </w:r>
      <w:proofErr w:type="spellEnd"/>
      <w:r w:rsidRPr="001E75D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E75D4">
        <w:rPr>
          <w:rFonts w:ascii="Times New Roman" w:eastAsia="Calibri" w:hAnsi="Times New Roman" w:cs="Times New Roman"/>
          <w:b/>
          <w:sz w:val="28"/>
          <w:szCs w:val="28"/>
        </w:rPr>
        <w:t>водопроводна</w:t>
      </w:r>
      <w:proofErr w:type="spellEnd"/>
      <w:r w:rsidRPr="001E75D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E75D4">
        <w:rPr>
          <w:rFonts w:ascii="Times New Roman" w:eastAsia="Calibri" w:hAnsi="Times New Roman" w:cs="Times New Roman"/>
          <w:b/>
          <w:sz w:val="28"/>
          <w:szCs w:val="28"/>
        </w:rPr>
        <w:t>мрежа</w:t>
      </w:r>
      <w:proofErr w:type="spellEnd"/>
      <w:r w:rsidRPr="001E75D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E75D4">
        <w:rPr>
          <w:rFonts w:ascii="Times New Roman" w:eastAsia="Calibri" w:hAnsi="Times New Roman" w:cs="Times New Roman"/>
          <w:b/>
          <w:sz w:val="28"/>
          <w:szCs w:val="28"/>
        </w:rPr>
        <w:t>на</w:t>
      </w:r>
      <w:proofErr w:type="spellEnd"/>
      <w:r w:rsidRPr="001E75D4">
        <w:rPr>
          <w:rFonts w:ascii="Times New Roman" w:eastAsia="Calibri" w:hAnsi="Times New Roman" w:cs="Times New Roman"/>
          <w:b/>
          <w:sz w:val="28"/>
          <w:szCs w:val="28"/>
        </w:rPr>
        <w:t xml:space="preserve"> с. </w:t>
      </w:r>
      <w:proofErr w:type="spellStart"/>
      <w:proofErr w:type="gramStart"/>
      <w:r w:rsidRPr="001E75D4">
        <w:rPr>
          <w:rFonts w:ascii="Times New Roman" w:eastAsia="Calibri" w:hAnsi="Times New Roman" w:cs="Times New Roman"/>
          <w:b/>
          <w:sz w:val="28"/>
          <w:szCs w:val="28"/>
        </w:rPr>
        <w:t>Чепинци</w:t>
      </w:r>
      <w:proofErr w:type="spellEnd"/>
      <w:r w:rsidRPr="001E75D4">
        <w:rPr>
          <w:rFonts w:ascii="Times New Roman" w:eastAsia="Calibri" w:hAnsi="Times New Roman" w:cs="Times New Roman"/>
          <w:b/>
          <w:sz w:val="28"/>
          <w:szCs w:val="28"/>
        </w:rPr>
        <w:t xml:space="preserve"> – ЛОТ 10 – </w:t>
      </w:r>
      <w:proofErr w:type="spellStart"/>
      <w:r w:rsidRPr="001E75D4">
        <w:rPr>
          <w:rFonts w:ascii="Times New Roman" w:eastAsia="Calibri" w:hAnsi="Times New Roman" w:cs="Times New Roman"/>
          <w:b/>
          <w:sz w:val="28"/>
          <w:szCs w:val="28"/>
        </w:rPr>
        <w:t>изменение</w:t>
      </w:r>
      <w:proofErr w:type="spellEnd"/>
      <w:r w:rsidRPr="001E75D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E75D4">
        <w:rPr>
          <w:rFonts w:ascii="Times New Roman" w:eastAsia="Calibri" w:hAnsi="Times New Roman" w:cs="Times New Roman"/>
          <w:b/>
          <w:sz w:val="28"/>
          <w:szCs w:val="28"/>
        </w:rPr>
        <w:t>по</w:t>
      </w:r>
      <w:proofErr w:type="spellEnd"/>
      <w:r w:rsidRPr="001E75D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E75D4">
        <w:rPr>
          <w:rFonts w:ascii="Times New Roman" w:eastAsia="Calibri" w:hAnsi="Times New Roman" w:cs="Times New Roman"/>
          <w:b/>
          <w:sz w:val="28"/>
          <w:szCs w:val="28"/>
        </w:rPr>
        <w:t>чл</w:t>
      </w:r>
      <w:proofErr w:type="spellEnd"/>
      <w:r w:rsidRPr="001E75D4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gramEnd"/>
      <w:r w:rsidRPr="001E75D4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</w:t>
      </w:r>
      <w:r w:rsidRPr="001E75D4">
        <w:rPr>
          <w:rFonts w:ascii="Times New Roman" w:eastAsia="Calibri" w:hAnsi="Times New Roman" w:cs="Times New Roman"/>
          <w:b/>
          <w:sz w:val="28"/>
          <w:szCs w:val="28"/>
        </w:rPr>
        <w:t xml:space="preserve">154 </w:t>
      </w:r>
      <w:proofErr w:type="spellStart"/>
      <w:r w:rsidRPr="001E75D4">
        <w:rPr>
          <w:rFonts w:ascii="Times New Roman" w:eastAsia="Calibri" w:hAnsi="Times New Roman" w:cs="Times New Roman"/>
          <w:b/>
          <w:sz w:val="28"/>
          <w:szCs w:val="28"/>
        </w:rPr>
        <w:t>от</w:t>
      </w:r>
      <w:proofErr w:type="spellEnd"/>
      <w:r w:rsidRPr="001E75D4">
        <w:rPr>
          <w:rFonts w:ascii="Times New Roman" w:eastAsia="Calibri" w:hAnsi="Times New Roman" w:cs="Times New Roman"/>
          <w:b/>
          <w:sz w:val="28"/>
          <w:szCs w:val="28"/>
        </w:rPr>
        <w:t xml:space="preserve"> ЗУТ</w:t>
      </w:r>
      <w:r w:rsidRPr="001E75D4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“</w:t>
      </w:r>
    </w:p>
    <w:p w:rsidR="00A85FE9" w:rsidRPr="00BE3B80" w:rsidRDefault="00A85FE9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BE3B80" w:rsidRDefault="001E7203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190A" w:rsidRPr="00BE3B80" w:rsidRDefault="0065190A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BE3B80" w:rsidRDefault="001E7203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4639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Pr="00BE3B80" w:rsidRDefault="00354639" w:rsidP="00BE3B8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833FD" w:rsidRDefault="0027723E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</w:t>
      </w:r>
      <w:r w:rsidR="00A833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</w:t>
      </w:r>
    </w:p>
    <w:p w:rsidR="00A833FD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="00A85FE9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</w:t>
      </w:r>
    </w:p>
    <w:p w:rsidR="001E7203" w:rsidRPr="00BE3B80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   </w:t>
      </w:r>
      <w:r w:rsidR="001E7203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</w:t>
      </w: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</w:t>
      </w: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D15AEE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Pr="00BE3B80" w:rsidRDefault="00D15AE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BE3B80" w:rsidRDefault="00D15AEE" w:rsidP="00A833FD">
      <w:pPr>
        <w:spacing w:after="0" w:line="240" w:lineRule="auto"/>
        <w:ind w:firstLine="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370A03" w:rsidRPr="00BE3B80" w:rsidRDefault="00370A03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7F7DE6" w:rsidRPr="00BE3B80" w:rsidRDefault="007F7DE6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7F7DE6" w:rsidRPr="00BE3B80" w:rsidRDefault="007F7DE6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1E7203" w:rsidRPr="00BE3B80" w:rsidRDefault="001E7203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</w:t>
      </w:r>
      <w:proofErr w:type="spellStart"/>
      <w:r w:rsidRPr="00BE3B80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BE3B80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BE3B80" w:rsidRDefault="001E7203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1E7203" w:rsidRPr="00BE3B80" w:rsidRDefault="001E7203" w:rsidP="00BE3B8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r w:rsidR="00772186"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електронен </w:t>
      </w: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ЕЕДОП)</w:t>
      </w:r>
    </w:p>
    <w:p w:rsidR="001E7203" w:rsidRPr="00BE3B80" w:rsidRDefault="001E7203" w:rsidP="00BE3B8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772186" w:rsidP="00BE3B8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Приложени са отделни файлове</w:t>
      </w: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CD04CB" w:rsidRPr="00BE3B80" w:rsidRDefault="00CD04CB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Образец № 3</w:t>
      </w:r>
    </w:p>
    <w:p w:rsidR="000C1AB7" w:rsidRPr="00BE3B80" w:rsidRDefault="000C1A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566B13" w:rsidRDefault="00566B13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предложение за изпълнение на поръчката в съответствие с техническите спецификации и изискванията на участника</w:t>
      </w:r>
    </w:p>
    <w:p w:rsidR="0065190A" w:rsidRPr="00BE3B80" w:rsidRDefault="0065190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</w:t>
      </w:r>
      <w:proofErr w:type="gramEnd"/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="006C23A7" w:rsidRPr="00BE3B80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подписано........................................................................................................................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</w:t>
      </w:r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</w:t>
      </w:r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ЕИК/БУЛСТАТ 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</w:t>
      </w:r>
    </w:p>
    <w:p w:rsidR="006C23A7" w:rsidRPr="00BE3B80" w:rsidRDefault="006C23A7" w:rsidP="00BE3B8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6C23A7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„…………………………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…………………………………………………………………………..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…“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</w:t>
      </w:r>
    </w:p>
    <w:p w:rsidR="006C23A7" w:rsidRPr="00BE3B80" w:rsidRDefault="00871F22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</w:t>
      </w:r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</w:t>
      </w:r>
      <w:r w:rsidR="000406D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</w:t>
      </w:r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proofErr w:type="spellEnd"/>
      <w:proofErr w:type="gram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Заявявам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C23A7" w:rsidRPr="00BE3B80" w:rsidRDefault="006C23A7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 „…………………………………</w:t>
      </w: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.“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71F22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  <w:t xml:space="preserve">               </w:t>
      </w:r>
      <w:r w:rsidR="000406D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/>
        </w:rPr>
        <w:t xml:space="preserve">              </w:t>
      </w:r>
      <w:r w:rsidR="00871F22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посочва</w:t>
      </w:r>
      <w:proofErr w:type="spellEnd"/>
      <w:proofErr w:type="gram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23A7" w:rsidRPr="00BE3B80" w:rsidRDefault="006C23A7" w:rsidP="00BE3B8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спазили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нейното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BE3B80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със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валидност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 (…………………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крайния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получаване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посочен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обявлението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</w:t>
      </w:r>
    </w:p>
    <w:p w:rsidR="006C23A7" w:rsidRPr="00BE3B80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екларираме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запознати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приемамe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възражения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представлявамe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сключим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говора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изцяло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законоустановения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BE3B80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спазени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задълженията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свързани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данъци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осигуровки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закрила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заетостта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BE3B80" w:rsidRDefault="006C23A7" w:rsidP="00BE3B8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бъдем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състояние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следните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датата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5190A" w:rsidRPr="00BE3B80" w:rsidRDefault="0065190A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- Срокът за изготвяне на технически паспорт на обекта, съгласно чл. 176б от ЗУТ и при условията на чл. 1, ал. 3 от Наредба № 5 от 28.12.2006 г. за техническите паспорти на строежите, издадена от министъра на регионалното развитие и благоустройството, (</w:t>
      </w:r>
      <w:proofErr w:type="spellStart"/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обн</w:t>
      </w:r>
      <w:proofErr w:type="spellEnd"/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., ДВ, бр. 7 от 23.01.2007г.) е ……………………. календарни дни, считано от датата на съставяне и подписване на Констативен акт за установяване годността за приемане на строежа (Акт обр. 15) „без забележки“.</w:t>
      </w:r>
    </w:p>
    <w:p w:rsidR="0045167B" w:rsidRPr="00BE3B80" w:rsidRDefault="0045167B" w:rsidP="00BE3B8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- Срокът за изготвяне на окончателен доклад по чл. 168, ал. 6 от ЗУТ</w:t>
      </w:r>
      <w:r w:rsidR="008E71B3"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</w:t>
      </w:r>
      <w:r w:rsidR="00A2686D"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….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…………. календарни дни</w:t>
      </w:r>
      <w:r w:rsidR="008E71B3"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 от датата на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подписването от всички участници в строителството на Констативен акт за установяване годността за приемане на строежа (Акт обр. 15) „без забележки“ и представяне на необходимите становища от специализираните контролни органи (когато е приложимо). </w:t>
      </w:r>
    </w:p>
    <w:p w:rsidR="00A2686D" w:rsidRPr="00BE3B80" w:rsidRDefault="00A2686D" w:rsidP="00BE3B8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A146F" w:rsidRPr="00BE3B80" w:rsidRDefault="008A146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>ВАЖНО! Предлаганите от участниците срокове за отделните действия по изготвяне на технически паспорт и окончателен доклад не трябва да превишават 30 (тридесет) календарни дни. Участници предложили по-дълъг срок (за която и да е от отделните дейности) от указания ще бъдат отстранени от участие в процедурата.</w:t>
      </w:r>
    </w:p>
    <w:p w:rsidR="008A146F" w:rsidRPr="00BE3B80" w:rsidRDefault="008A146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>Предложенията по показател срок за изпълнение се представят като цяло число в календарни дни. Ще бъдат отстранени предложения, в които срокът за изпълнение е предложен в различна мерна единица</w:t>
      </w:r>
      <w:r w:rsidR="00453352" w:rsidRPr="00BE3B8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 xml:space="preserve"> и/или не в цяло число</w:t>
      </w:r>
      <w:r w:rsidRPr="00BE3B8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t xml:space="preserve">, и/или е констатирано разминаване между предложения срок за изпълнение и линейния график и/или </w:t>
      </w:r>
      <w:r w:rsidRPr="00BE3B80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bg-BG"/>
        </w:rPr>
        <w:lastRenderedPageBreak/>
        <w:t>предложеният срок за изпълнение превишава посоченият максимален срок за изпълнение на поръчката.</w:t>
      </w:r>
    </w:p>
    <w:p w:rsidR="008A146F" w:rsidRPr="00BE3B80" w:rsidRDefault="008A146F" w:rsidP="00BE3B80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23A7" w:rsidRPr="00BE3B80" w:rsidRDefault="006C23A7" w:rsidP="00BE3B80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представяме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ехническ</w:t>
      </w:r>
      <w:proofErr w:type="spellEnd"/>
      <w:r w:rsidR="002A6E6F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2A6E6F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</w:t>
      </w:r>
      <w:proofErr w:type="spellEnd"/>
      <w:r w:rsidR="002A6E6F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я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E2934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…………..</w:t>
      </w:r>
      <w:r w:rsidR="005E2934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…………………………………………….</w:t>
      </w:r>
      <w:proofErr w:type="gramEnd"/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прилагаме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упълномощаване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лицето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законният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оригинал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нотариално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заверено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копие</w:t>
      </w:r>
      <w:proofErr w:type="spellEnd"/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попълва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C23A7" w:rsidRPr="00BE3B80" w:rsidRDefault="006C23A7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A2686D" w:rsidRPr="00BE3B80" w:rsidRDefault="00A2686D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86D" w:rsidRPr="00BE3B80" w:rsidRDefault="00A2686D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90A" w:rsidRPr="00BE3B80" w:rsidRDefault="0065190A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90A" w:rsidRPr="00BE3B80" w:rsidRDefault="0065190A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869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="001E186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</w:t>
      </w:r>
    </w:p>
    <w:p w:rsidR="006C23A7" w:rsidRPr="00BE3B80" w:rsidRDefault="001E1869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</w:t>
      </w:r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 </w:t>
      </w:r>
    </w:p>
    <w:p w:rsidR="001E1869" w:rsidRDefault="00A2686D" w:rsidP="00BE3B80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</w:t>
      </w:r>
      <w:r w:rsid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</w:t>
      </w:r>
      <w:r w:rsidR="001E186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</w:t>
      </w:r>
    </w:p>
    <w:p w:rsidR="006C23A7" w:rsidRPr="00BE3B80" w:rsidRDefault="001E1869" w:rsidP="00BE3B80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</w:t>
      </w:r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2621AF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 № 4</w:t>
      </w:r>
    </w:p>
    <w:p w:rsidR="00CD04CB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E47A70" w:rsidRDefault="00E47A70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  <w:bookmarkStart w:id="0" w:name="_GoBack"/>
      <w:bookmarkEnd w:id="0"/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BE3B80" w:rsidRDefault="002621AF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871F22" w:rsidRDefault="00E47A70" w:rsidP="00E47A70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E47A7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„Избор на консултант за упражняване на строителен надзор по време на СМР, съгласно ЗУТ, при изпълнение на обект </w:t>
      </w:r>
      <w:r w:rsidRPr="00E47A70">
        <w:rPr>
          <w:rFonts w:ascii="Times New Roman" w:eastAsia="Calibri" w:hAnsi="Times New Roman" w:cs="Times New Roman"/>
          <w:b/>
          <w:sz w:val="28"/>
          <w:szCs w:val="28"/>
        </w:rPr>
        <w:t>„</w:t>
      </w:r>
      <w:proofErr w:type="spellStart"/>
      <w:r w:rsidRPr="00E47A70">
        <w:rPr>
          <w:rFonts w:ascii="Times New Roman" w:eastAsia="Calibri" w:hAnsi="Times New Roman" w:cs="Times New Roman"/>
          <w:b/>
          <w:sz w:val="28"/>
          <w:szCs w:val="28"/>
        </w:rPr>
        <w:t>Вътрешна</w:t>
      </w:r>
      <w:proofErr w:type="spellEnd"/>
      <w:r w:rsidRPr="00E47A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47A70">
        <w:rPr>
          <w:rFonts w:ascii="Times New Roman" w:eastAsia="Calibri" w:hAnsi="Times New Roman" w:cs="Times New Roman"/>
          <w:b/>
          <w:sz w:val="28"/>
          <w:szCs w:val="28"/>
        </w:rPr>
        <w:t>водопроводна</w:t>
      </w:r>
      <w:proofErr w:type="spellEnd"/>
      <w:r w:rsidRPr="00E47A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47A70">
        <w:rPr>
          <w:rFonts w:ascii="Times New Roman" w:eastAsia="Calibri" w:hAnsi="Times New Roman" w:cs="Times New Roman"/>
          <w:b/>
          <w:sz w:val="28"/>
          <w:szCs w:val="28"/>
        </w:rPr>
        <w:t>мрежа</w:t>
      </w:r>
      <w:proofErr w:type="spellEnd"/>
      <w:r w:rsidRPr="00E47A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47A70">
        <w:rPr>
          <w:rFonts w:ascii="Times New Roman" w:eastAsia="Calibri" w:hAnsi="Times New Roman" w:cs="Times New Roman"/>
          <w:b/>
          <w:sz w:val="28"/>
          <w:szCs w:val="28"/>
        </w:rPr>
        <w:t>на</w:t>
      </w:r>
      <w:proofErr w:type="spellEnd"/>
      <w:r w:rsidRPr="00E47A70">
        <w:rPr>
          <w:rFonts w:ascii="Times New Roman" w:eastAsia="Calibri" w:hAnsi="Times New Roman" w:cs="Times New Roman"/>
          <w:b/>
          <w:sz w:val="28"/>
          <w:szCs w:val="28"/>
        </w:rPr>
        <w:t xml:space="preserve"> с. </w:t>
      </w:r>
      <w:proofErr w:type="spellStart"/>
      <w:proofErr w:type="gramStart"/>
      <w:r w:rsidRPr="00E47A70">
        <w:rPr>
          <w:rFonts w:ascii="Times New Roman" w:eastAsia="Calibri" w:hAnsi="Times New Roman" w:cs="Times New Roman"/>
          <w:b/>
          <w:sz w:val="28"/>
          <w:szCs w:val="28"/>
        </w:rPr>
        <w:t>Чепинци</w:t>
      </w:r>
      <w:proofErr w:type="spellEnd"/>
      <w:r w:rsidRPr="00E47A70">
        <w:rPr>
          <w:rFonts w:ascii="Times New Roman" w:eastAsia="Calibri" w:hAnsi="Times New Roman" w:cs="Times New Roman"/>
          <w:b/>
          <w:sz w:val="28"/>
          <w:szCs w:val="28"/>
        </w:rPr>
        <w:t xml:space="preserve"> – ЛОТ 10 – </w:t>
      </w:r>
      <w:proofErr w:type="spellStart"/>
      <w:r w:rsidRPr="00E47A70">
        <w:rPr>
          <w:rFonts w:ascii="Times New Roman" w:eastAsia="Calibri" w:hAnsi="Times New Roman" w:cs="Times New Roman"/>
          <w:b/>
          <w:sz w:val="28"/>
          <w:szCs w:val="28"/>
        </w:rPr>
        <w:t>изменение</w:t>
      </w:r>
      <w:proofErr w:type="spellEnd"/>
      <w:r w:rsidRPr="00E47A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47A70">
        <w:rPr>
          <w:rFonts w:ascii="Times New Roman" w:eastAsia="Calibri" w:hAnsi="Times New Roman" w:cs="Times New Roman"/>
          <w:b/>
          <w:sz w:val="28"/>
          <w:szCs w:val="28"/>
        </w:rPr>
        <w:t>по</w:t>
      </w:r>
      <w:proofErr w:type="spellEnd"/>
      <w:r w:rsidRPr="00E47A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47A70">
        <w:rPr>
          <w:rFonts w:ascii="Times New Roman" w:eastAsia="Calibri" w:hAnsi="Times New Roman" w:cs="Times New Roman"/>
          <w:b/>
          <w:sz w:val="28"/>
          <w:szCs w:val="28"/>
        </w:rPr>
        <w:t>чл</w:t>
      </w:r>
      <w:proofErr w:type="spellEnd"/>
      <w:r w:rsidRPr="00E47A70">
        <w:rPr>
          <w:rFonts w:ascii="Times New Roman" w:eastAsia="Calibri" w:hAnsi="Times New Roman" w:cs="Times New Roman"/>
          <w:b/>
          <w:sz w:val="28"/>
          <w:szCs w:val="28"/>
        </w:rPr>
        <w:t>.</w:t>
      </w:r>
      <w:proofErr w:type="gramEnd"/>
      <w:r w:rsidRPr="00E47A70">
        <w:rPr>
          <w:rFonts w:ascii="Times New Roman" w:eastAsia="Calibri" w:hAnsi="Times New Roman" w:cs="Times New Roman"/>
          <w:b/>
          <w:sz w:val="28"/>
          <w:szCs w:val="28"/>
          <w:lang w:val="bg-BG"/>
        </w:rPr>
        <w:t xml:space="preserve"> </w:t>
      </w:r>
      <w:r w:rsidRPr="00E47A70">
        <w:rPr>
          <w:rFonts w:ascii="Times New Roman" w:eastAsia="Calibri" w:hAnsi="Times New Roman" w:cs="Times New Roman"/>
          <w:b/>
          <w:sz w:val="28"/>
          <w:szCs w:val="28"/>
        </w:rPr>
        <w:t xml:space="preserve">154 </w:t>
      </w:r>
      <w:proofErr w:type="spellStart"/>
      <w:r w:rsidRPr="00E47A70">
        <w:rPr>
          <w:rFonts w:ascii="Times New Roman" w:eastAsia="Calibri" w:hAnsi="Times New Roman" w:cs="Times New Roman"/>
          <w:b/>
          <w:sz w:val="28"/>
          <w:szCs w:val="28"/>
        </w:rPr>
        <w:t>от</w:t>
      </w:r>
      <w:proofErr w:type="spellEnd"/>
      <w:r w:rsidRPr="00E47A70">
        <w:rPr>
          <w:rFonts w:ascii="Times New Roman" w:eastAsia="Calibri" w:hAnsi="Times New Roman" w:cs="Times New Roman"/>
          <w:b/>
          <w:sz w:val="28"/>
          <w:szCs w:val="28"/>
        </w:rPr>
        <w:t xml:space="preserve"> ЗУТ</w:t>
      </w:r>
      <w:r w:rsidRPr="00E47A7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“</w:t>
      </w:r>
    </w:p>
    <w:p w:rsidR="00E47A70" w:rsidRPr="00BE3B80" w:rsidRDefault="00E47A70" w:rsidP="00BE3B80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621AF" w:rsidRPr="00BE3B80" w:rsidRDefault="002621AF" w:rsidP="00BE3B80">
      <w:pPr>
        <w:spacing w:line="25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2621AF" w:rsidRPr="00BE3B80" w:rsidRDefault="002621AF" w:rsidP="00BE3B80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/посочете фирма/наименованието на участника/. 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4860"/>
      </w:tblGrid>
      <w:tr w:rsidR="002621AF" w:rsidRPr="00BE3B80" w:rsidTr="006C23A7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АДМИНИСТРАТИВНИ СВЕДЕНИЯ НА УЧАСТНИКА:</w:t>
            </w: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Седалище и адрес на управление: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Страна, код, град, община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Квартал, ул., №,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Телефон, факс,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Единен идентификационен код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C23A7" w:rsidRPr="00BE3B80" w:rsidRDefault="006C23A7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lastRenderedPageBreak/>
              <w:t xml:space="preserve">Данни за представляващия </w:t>
            </w: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/законния представител/ пълномощника</w:t>
            </w: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Трите имена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Л.к. №, дата, изд. от,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Длъжност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 / факс / </w:t>
            </w: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672A61" w:rsidRPr="00BE3B80" w:rsidRDefault="00672A61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„</w:t>
      </w: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……………………………………………………</w:t>
      </w:r>
      <w:r w:rsidR="00871F22"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……………………………………………….</w:t>
      </w: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….</w:t>
      </w: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“</w:t>
      </w: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871F22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</w:t>
      </w:r>
      <w:r w:rsidR="00871F22"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</w:t>
      </w:r>
      <w:r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........</w:t>
      </w:r>
      <w:r w:rsidR="00871F22"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........................................</w:t>
      </w:r>
      <w:r w:rsidR="00871F22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……..</w:t>
      </w:r>
      <w:r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</w:t>
      </w:r>
      <w:r w:rsidR="00871F22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</w:t>
      </w:r>
    </w:p>
    <w:p w:rsidR="002621AF" w:rsidRPr="00BE3B80" w:rsidRDefault="00871F22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                                         </w:t>
      </w:r>
      <w:r w:rsidR="002621AF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/ цифром  в лева без ДДС /</w:t>
      </w:r>
    </w:p>
    <w:p w:rsidR="002621AF" w:rsidRPr="00BE3B80" w:rsidRDefault="002621AF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BE3B8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BE3B8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</w:t>
      </w:r>
      <w:r w:rsidR="0035583D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871F22" w:rsidRPr="00BE3B80" w:rsidRDefault="00E05CBA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Или сумата от …………………..................................................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    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E05CBA" w:rsidRPr="00BE3B80" w:rsidRDefault="00871F22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                                    </w:t>
      </w:r>
      <w:r w:rsidR="00E05CBA" w:rsidRPr="00BE3B80">
        <w:rPr>
          <w:rFonts w:ascii="Times New Roman" w:eastAsia="Times New Roman" w:hAnsi="Times New Roman" w:cs="Times New Roman"/>
          <w:bCs/>
          <w:i/>
          <w:color w:val="000000"/>
          <w:spacing w:val="2"/>
          <w:sz w:val="24"/>
          <w:szCs w:val="24"/>
          <w:lang w:val="bg-BG" w:eastAsia="ko-KR"/>
        </w:rPr>
        <w:t>/ цифром  в лева с ДДС /</w:t>
      </w:r>
    </w:p>
    <w:p w:rsidR="00E05CBA" w:rsidRPr="00BE3B80" w:rsidRDefault="00E05CBA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Словом с ДДС: 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</w:t>
      </w:r>
    </w:p>
    <w:p w:rsidR="002621AF" w:rsidRPr="00BE3B80" w:rsidRDefault="002621AF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BE3B80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6616D1" w:rsidRPr="00BE3B80" w:rsidRDefault="006616D1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BE3B80" w:rsidRDefault="00A4288E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външни за страната органи.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7.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0073A1"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1</w:t>
      </w: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BE3B80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BE3B80" w:rsidRDefault="002621AF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Pr="00BE3B80" w:rsidRDefault="00B515B7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Pr="00BE3B80" w:rsidRDefault="00B515B7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Участниците задължително изработват предложенията си при съобразяване с максималната стойност на осигурения от </w:t>
      </w:r>
      <w:r w:rsidR="006616D1"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възложителя бюджет. </w:t>
      </w: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При установяване на оферта надхв</w:t>
      </w:r>
      <w:r w:rsidR="00871F22"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ърляща обявената прогнозна </w:t>
      </w: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стойност, офертата на участника ще бъде отстранена от участие в процедурата.</w:t>
      </w:r>
    </w:p>
    <w:p w:rsidR="00761C8A" w:rsidRPr="00BE3B80" w:rsidRDefault="00761C8A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6616D1" w:rsidRPr="00BE3B80" w:rsidRDefault="006616D1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E659A1" w:rsidRDefault="002621AF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</w:t>
      </w:r>
      <w:r w:rsid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          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</w:t>
      </w:r>
      <w:r w:rsidR="00E659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621AF" w:rsidRPr="00BE3B80" w:rsidRDefault="00E659A1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</w:t>
      </w:r>
      <w:r w:rsidR="002621AF"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/>
    <w:sectPr w:rsidR="002621AF" w:rsidSect="00672A61">
      <w:headerReference w:type="default" r:id="rId9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F64" w:rsidRDefault="005A5F64" w:rsidP="001E7203">
      <w:pPr>
        <w:spacing w:after="0" w:line="240" w:lineRule="auto"/>
      </w:pPr>
      <w:r>
        <w:separator/>
      </w:r>
    </w:p>
  </w:endnote>
  <w:endnote w:type="continuationSeparator" w:id="0">
    <w:p w:rsidR="005A5F64" w:rsidRDefault="005A5F64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F64" w:rsidRDefault="005A5F64" w:rsidP="001E7203">
      <w:pPr>
        <w:spacing w:after="0" w:line="240" w:lineRule="auto"/>
      </w:pPr>
      <w:r>
        <w:separator/>
      </w:r>
    </w:p>
  </w:footnote>
  <w:footnote w:type="continuationSeparator" w:id="0">
    <w:p w:rsidR="005A5F64" w:rsidRDefault="005A5F64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 w:rsidRPr="000054C0">
      <w:rPr>
        <w:rFonts w:ascii="Bookman Old Style" w:eastAsia="Times New Roman" w:hAnsi="Bookman Old Style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0" locked="0" layoutInCell="1" allowOverlap="0" wp14:anchorId="0BC9BE12" wp14:editId="558D78C0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2" name="Картина 2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    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0054C0" w:rsidRPr="000054C0" w:rsidRDefault="005A5F64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pt;height:10.75pt" o:hrpct="0" o:hralign="center" o:hr="t">
          <v:imagedata r:id="rId2" o:title="BD21338_"/>
        </v:shape>
      </w:pic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 xml:space="preserve">4960 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Рудозем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, бул. “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България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” 15, тел.: 0306/99199, факс: 0306/99141</w: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e-mail:  </w:t>
    </w:r>
    <w:r w:rsidR="00BE65CB">
      <w:fldChar w:fldCharType="begin"/>
    </w:r>
    <w:r w:rsidR="00BE65CB">
      <w:instrText xml:space="preserve"> HYPERLINK "mailto:obrud@abv.bg" </w:instrText>
    </w:r>
    <w:r w:rsidR="00BE65CB">
      <w:fldChar w:fldCharType="separate"/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t>obrud@abv.bg</w:t>
    </w:r>
    <w:r w:rsidR="00BE65CB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fldChar w:fldCharType="end"/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;</w:t>
    </w:r>
    <w:r w:rsidRPr="000054C0">
      <w:rPr>
        <w:rFonts w:ascii="Times New Roman" w:eastAsia="Times New Roman" w:hAnsi="Times New Roman" w:cs="Times New Roman"/>
        <w:sz w:val="24"/>
        <w:szCs w:val="24"/>
        <w:lang w:val="en-GB"/>
      </w:rPr>
      <w:t xml:space="preserve"> </w:t>
    </w:r>
    <w:hyperlink r:id="rId3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</w:hyperlink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4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54C0"/>
    <w:rsid w:val="000073A1"/>
    <w:rsid w:val="00015D41"/>
    <w:rsid w:val="0003313C"/>
    <w:rsid w:val="000406DD"/>
    <w:rsid w:val="000C1AB7"/>
    <w:rsid w:val="00106755"/>
    <w:rsid w:val="00154095"/>
    <w:rsid w:val="001C25EF"/>
    <w:rsid w:val="001D6EC4"/>
    <w:rsid w:val="001E1869"/>
    <w:rsid w:val="001E7203"/>
    <w:rsid w:val="001E75D4"/>
    <w:rsid w:val="001F23D1"/>
    <w:rsid w:val="00235AAB"/>
    <w:rsid w:val="002621AF"/>
    <w:rsid w:val="00270518"/>
    <w:rsid w:val="0027723E"/>
    <w:rsid w:val="002A6E6F"/>
    <w:rsid w:val="00306455"/>
    <w:rsid w:val="003129EB"/>
    <w:rsid w:val="00354639"/>
    <w:rsid w:val="0035583D"/>
    <w:rsid w:val="00370A03"/>
    <w:rsid w:val="003D0729"/>
    <w:rsid w:val="0042537E"/>
    <w:rsid w:val="0045167B"/>
    <w:rsid w:val="00453352"/>
    <w:rsid w:val="00483E76"/>
    <w:rsid w:val="004B7FD5"/>
    <w:rsid w:val="004C57F0"/>
    <w:rsid w:val="004D0FCE"/>
    <w:rsid w:val="004D296A"/>
    <w:rsid w:val="00501BF9"/>
    <w:rsid w:val="00523038"/>
    <w:rsid w:val="00566B13"/>
    <w:rsid w:val="005A5F64"/>
    <w:rsid w:val="005E2934"/>
    <w:rsid w:val="00622FBF"/>
    <w:rsid w:val="0065190A"/>
    <w:rsid w:val="006616D1"/>
    <w:rsid w:val="00672A61"/>
    <w:rsid w:val="00691EE8"/>
    <w:rsid w:val="006B53D4"/>
    <w:rsid w:val="006C23A7"/>
    <w:rsid w:val="006C768B"/>
    <w:rsid w:val="006E1B77"/>
    <w:rsid w:val="00760E18"/>
    <w:rsid w:val="00761C8A"/>
    <w:rsid w:val="00772186"/>
    <w:rsid w:val="007F7DE6"/>
    <w:rsid w:val="00871F22"/>
    <w:rsid w:val="00882367"/>
    <w:rsid w:val="008A146F"/>
    <w:rsid w:val="008E71B3"/>
    <w:rsid w:val="009B2E18"/>
    <w:rsid w:val="00A2686D"/>
    <w:rsid w:val="00A4288E"/>
    <w:rsid w:val="00A71C9B"/>
    <w:rsid w:val="00A7773E"/>
    <w:rsid w:val="00A833FD"/>
    <w:rsid w:val="00A85FE9"/>
    <w:rsid w:val="00A93ECC"/>
    <w:rsid w:val="00AE0725"/>
    <w:rsid w:val="00B35AAA"/>
    <w:rsid w:val="00B515B7"/>
    <w:rsid w:val="00B64CCB"/>
    <w:rsid w:val="00BE3B80"/>
    <w:rsid w:val="00BE65CB"/>
    <w:rsid w:val="00C15E5F"/>
    <w:rsid w:val="00C9194E"/>
    <w:rsid w:val="00CD04CB"/>
    <w:rsid w:val="00CE3E4F"/>
    <w:rsid w:val="00D15AEE"/>
    <w:rsid w:val="00D76205"/>
    <w:rsid w:val="00DA14EA"/>
    <w:rsid w:val="00DB281C"/>
    <w:rsid w:val="00DD4DD8"/>
    <w:rsid w:val="00E05CBA"/>
    <w:rsid w:val="00E17F98"/>
    <w:rsid w:val="00E23338"/>
    <w:rsid w:val="00E47A70"/>
    <w:rsid w:val="00E56DBC"/>
    <w:rsid w:val="00E659A1"/>
    <w:rsid w:val="00EB5FF6"/>
    <w:rsid w:val="00F17151"/>
    <w:rsid w:val="00F32E5A"/>
    <w:rsid w:val="00FA4ACB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2E522-DF25-44B8-BA87-3AC9A64A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18</cp:revision>
  <dcterms:created xsi:type="dcterms:W3CDTF">2018-06-07T14:44:00Z</dcterms:created>
  <dcterms:modified xsi:type="dcterms:W3CDTF">2018-07-02T07:34:00Z</dcterms:modified>
</cp:coreProperties>
</file>